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46" w:rsidRPr="00062AF1" w:rsidRDefault="00E81B46" w:rsidP="00062AF1">
      <w:pPr>
        <w:pStyle w:val="Default"/>
        <w:jc w:val="center"/>
        <w:rPr>
          <w:b/>
          <w:sz w:val="40"/>
          <w:szCs w:val="40"/>
        </w:rPr>
      </w:pPr>
      <w:r w:rsidRPr="00062AF1">
        <w:rPr>
          <w:rFonts w:hint="eastAsia"/>
          <w:b/>
          <w:sz w:val="40"/>
          <w:szCs w:val="40"/>
        </w:rPr>
        <w:t>教務處通知</w:t>
      </w:r>
    </w:p>
    <w:p w:rsidR="00E81B46" w:rsidRDefault="00E81B46" w:rsidP="00E81B46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主旨：</w:t>
      </w:r>
      <w:r>
        <w:rPr>
          <w:sz w:val="23"/>
          <w:szCs w:val="23"/>
        </w:rPr>
        <w:t>111</w:t>
      </w:r>
      <w:r>
        <w:rPr>
          <w:rFonts w:hint="eastAsia"/>
          <w:sz w:val="23"/>
          <w:szCs w:val="23"/>
        </w:rPr>
        <w:t>學年度第</w:t>
      </w:r>
      <w:r>
        <w:rPr>
          <w:sz w:val="23"/>
          <w:szCs w:val="23"/>
        </w:rPr>
        <w:t>2</w:t>
      </w:r>
      <w:r>
        <w:rPr>
          <w:rFonts w:hint="eastAsia"/>
          <w:sz w:val="23"/>
          <w:szCs w:val="23"/>
        </w:rPr>
        <w:t>學期</w:t>
      </w:r>
      <w:r w:rsidR="00062AF1">
        <w:rPr>
          <w:rFonts w:hint="eastAsia"/>
          <w:sz w:val="23"/>
          <w:szCs w:val="23"/>
        </w:rPr>
        <w:t>進修學制</w:t>
      </w:r>
      <w:r>
        <w:rPr>
          <w:rFonts w:hint="eastAsia"/>
          <w:sz w:val="23"/>
          <w:szCs w:val="23"/>
        </w:rPr>
        <w:t>學生申請修讀科目</w:t>
      </w:r>
      <w:proofErr w:type="gramStart"/>
      <w:r>
        <w:rPr>
          <w:rFonts w:hint="eastAsia"/>
          <w:sz w:val="23"/>
          <w:szCs w:val="23"/>
        </w:rPr>
        <w:t>期中撤選日程</w:t>
      </w:r>
      <w:proofErr w:type="gramEnd"/>
      <w:r>
        <w:rPr>
          <w:rFonts w:hint="eastAsia"/>
          <w:sz w:val="23"/>
          <w:szCs w:val="23"/>
        </w:rPr>
        <w:t>及應注意事項說明。</w:t>
      </w:r>
    </w:p>
    <w:p w:rsidR="00E81B46" w:rsidRDefault="00E81B46" w:rsidP="00E81B46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說明：</w:t>
      </w:r>
    </w:p>
    <w:p w:rsidR="00E81B46" w:rsidRDefault="00E81B46" w:rsidP="00423A69">
      <w:pPr>
        <w:pStyle w:val="Default"/>
        <w:spacing w:after="222"/>
        <w:ind w:left="46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>一、依</w:t>
      </w:r>
      <w:r>
        <w:rPr>
          <w:sz w:val="23"/>
          <w:szCs w:val="23"/>
        </w:rPr>
        <w:t>107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22</w:t>
      </w:r>
      <w:r>
        <w:rPr>
          <w:rFonts w:hint="eastAsia"/>
          <w:sz w:val="23"/>
          <w:szCs w:val="23"/>
        </w:rPr>
        <w:t>日教務會議修正通過選課辦法第</w:t>
      </w:r>
      <w:r>
        <w:rPr>
          <w:sz w:val="23"/>
          <w:szCs w:val="23"/>
        </w:rPr>
        <w:t>13</w:t>
      </w:r>
      <w:r>
        <w:rPr>
          <w:rFonts w:hint="eastAsia"/>
          <w:sz w:val="23"/>
          <w:szCs w:val="23"/>
        </w:rPr>
        <w:t>條辦理，教務處本學期受理學生申請修讀科目</w:t>
      </w:r>
      <w:proofErr w:type="gramStart"/>
      <w:r>
        <w:rPr>
          <w:rFonts w:hint="eastAsia"/>
          <w:sz w:val="23"/>
          <w:szCs w:val="23"/>
        </w:rPr>
        <w:t>期中撤選日程</w:t>
      </w:r>
      <w:proofErr w:type="gramEnd"/>
      <w:r>
        <w:rPr>
          <w:rFonts w:hint="eastAsia"/>
          <w:sz w:val="23"/>
          <w:szCs w:val="23"/>
        </w:rPr>
        <w:t>為第</w:t>
      </w:r>
      <w:r>
        <w:rPr>
          <w:sz w:val="23"/>
          <w:szCs w:val="23"/>
        </w:rPr>
        <w:t>10</w:t>
      </w:r>
      <w:proofErr w:type="gramStart"/>
      <w:r>
        <w:rPr>
          <w:rFonts w:hint="eastAsia"/>
          <w:sz w:val="23"/>
          <w:szCs w:val="23"/>
        </w:rPr>
        <w:t>週</w:t>
      </w:r>
      <w:proofErr w:type="gramEnd"/>
      <w:r>
        <w:rPr>
          <w:rFonts w:hint="eastAsia"/>
          <w:sz w:val="23"/>
          <w:szCs w:val="23"/>
        </w:rPr>
        <w:t>、</w:t>
      </w:r>
      <w:r>
        <w:rPr>
          <w:sz w:val="23"/>
          <w:szCs w:val="23"/>
        </w:rPr>
        <w:t>11</w:t>
      </w:r>
      <w:proofErr w:type="gramStart"/>
      <w:r>
        <w:rPr>
          <w:rFonts w:hint="eastAsia"/>
          <w:sz w:val="23"/>
          <w:szCs w:val="23"/>
        </w:rPr>
        <w:t>週</w:t>
      </w:r>
      <w:proofErr w:type="gramEnd"/>
      <w:r>
        <w:rPr>
          <w:rFonts w:hint="eastAsia"/>
          <w:sz w:val="23"/>
          <w:szCs w:val="23"/>
        </w:rPr>
        <w:t>（</w:t>
      </w:r>
      <w:r>
        <w:rPr>
          <w:sz w:val="23"/>
          <w:szCs w:val="23"/>
        </w:rPr>
        <w:t>4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24</w:t>
      </w:r>
      <w:r>
        <w:rPr>
          <w:rFonts w:hint="eastAsia"/>
          <w:sz w:val="23"/>
          <w:szCs w:val="23"/>
        </w:rPr>
        <w:t>日至</w:t>
      </w:r>
      <w:r>
        <w:rPr>
          <w:sz w:val="23"/>
          <w:szCs w:val="23"/>
        </w:rPr>
        <w:t>5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5</w:t>
      </w:r>
      <w:r>
        <w:rPr>
          <w:rFonts w:hint="eastAsia"/>
          <w:sz w:val="23"/>
          <w:szCs w:val="23"/>
        </w:rPr>
        <w:t>日）。</w:t>
      </w:r>
    </w:p>
    <w:p w:rsidR="00E81B46" w:rsidRDefault="00E81B46" w:rsidP="00E81B46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二、學生得視個人修課狀況或興趣…等</w:t>
      </w:r>
      <w:proofErr w:type="gramStart"/>
      <w:r>
        <w:rPr>
          <w:rFonts w:hint="eastAsia"/>
          <w:sz w:val="23"/>
          <w:szCs w:val="23"/>
        </w:rPr>
        <w:t>因素撤選部份</w:t>
      </w:r>
      <w:proofErr w:type="gramEnd"/>
      <w:r>
        <w:rPr>
          <w:rFonts w:hint="eastAsia"/>
          <w:sz w:val="23"/>
          <w:szCs w:val="23"/>
        </w:rPr>
        <w:t>科目，惟仍需符合下列相關規定：</w:t>
      </w:r>
    </w:p>
    <w:p w:rsidR="00E81B46" w:rsidRDefault="00E81B46" w:rsidP="00423A69">
      <w:pPr>
        <w:pStyle w:val="Default"/>
        <w:ind w:firstLineChars="200" w:firstLine="460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本校學生選課辦法第</w:t>
      </w:r>
      <w:r>
        <w:rPr>
          <w:sz w:val="23"/>
          <w:szCs w:val="23"/>
        </w:rPr>
        <w:t>13</w:t>
      </w:r>
      <w:r>
        <w:rPr>
          <w:rFonts w:hint="eastAsia"/>
          <w:sz w:val="23"/>
          <w:szCs w:val="23"/>
        </w:rPr>
        <w:t>條：</w:t>
      </w:r>
    </w:p>
    <w:p w:rsidR="00E81B46" w:rsidRDefault="00E81B46" w:rsidP="00423A69">
      <w:pPr>
        <w:pStyle w:val="Default"/>
        <w:ind w:leftChars="300" w:left="720"/>
        <w:rPr>
          <w:sz w:val="23"/>
          <w:szCs w:val="23"/>
        </w:rPr>
      </w:pPr>
      <w:proofErr w:type="gramStart"/>
      <w:r w:rsidRPr="00102FF7">
        <w:rPr>
          <w:rFonts w:hint="eastAsia"/>
          <w:b/>
          <w:color w:val="FF0000"/>
          <w:sz w:val="23"/>
          <w:szCs w:val="23"/>
        </w:rPr>
        <w:t>撤選科目</w:t>
      </w:r>
      <w:proofErr w:type="gramEnd"/>
      <w:r w:rsidRPr="00102FF7">
        <w:rPr>
          <w:rFonts w:hint="eastAsia"/>
          <w:b/>
          <w:color w:val="FF0000"/>
          <w:sz w:val="23"/>
          <w:szCs w:val="23"/>
        </w:rPr>
        <w:t>在該學期及歷年成績單上仍須留</w:t>
      </w:r>
      <w:proofErr w:type="gramStart"/>
      <w:r w:rsidRPr="00102FF7">
        <w:rPr>
          <w:rFonts w:hint="eastAsia"/>
          <w:b/>
          <w:color w:val="FF0000"/>
          <w:sz w:val="23"/>
          <w:szCs w:val="23"/>
        </w:rPr>
        <w:t>存撤選</w:t>
      </w:r>
      <w:proofErr w:type="gramEnd"/>
      <w:r w:rsidRPr="00102FF7">
        <w:rPr>
          <w:rFonts w:hint="eastAsia"/>
          <w:b/>
          <w:color w:val="FF0000"/>
          <w:sz w:val="23"/>
          <w:szCs w:val="23"/>
        </w:rPr>
        <w:t>紀錄。</w:t>
      </w:r>
      <w:proofErr w:type="gramStart"/>
      <w:r w:rsidRPr="00102FF7">
        <w:rPr>
          <w:rFonts w:hint="eastAsia"/>
          <w:b/>
          <w:color w:val="FF0000"/>
          <w:sz w:val="23"/>
          <w:szCs w:val="23"/>
        </w:rPr>
        <w:t>申請撤選者</w:t>
      </w:r>
      <w:proofErr w:type="gramEnd"/>
      <w:r w:rsidRPr="00102FF7">
        <w:rPr>
          <w:rFonts w:hint="eastAsia"/>
          <w:b/>
          <w:color w:val="FF0000"/>
          <w:sz w:val="23"/>
          <w:szCs w:val="23"/>
        </w:rPr>
        <w:t>不得要求退還學分</w:t>
      </w:r>
      <w:r w:rsidRPr="00102FF7">
        <w:rPr>
          <w:b/>
          <w:color w:val="FF0000"/>
          <w:sz w:val="23"/>
          <w:szCs w:val="23"/>
        </w:rPr>
        <w:t>(</w:t>
      </w:r>
      <w:r w:rsidRPr="00102FF7">
        <w:rPr>
          <w:rFonts w:hint="eastAsia"/>
          <w:b/>
          <w:color w:val="FF0000"/>
          <w:sz w:val="23"/>
          <w:szCs w:val="23"/>
        </w:rPr>
        <w:t>時數</w:t>
      </w:r>
      <w:r w:rsidRPr="00102FF7">
        <w:rPr>
          <w:b/>
          <w:color w:val="FF0000"/>
          <w:sz w:val="23"/>
          <w:szCs w:val="23"/>
        </w:rPr>
        <w:t>)</w:t>
      </w:r>
      <w:r w:rsidRPr="00102FF7">
        <w:rPr>
          <w:rFonts w:hint="eastAsia"/>
          <w:b/>
          <w:color w:val="FF0000"/>
          <w:sz w:val="23"/>
          <w:szCs w:val="23"/>
        </w:rPr>
        <w:t>費，亦不予更改原缺</w:t>
      </w:r>
      <w:proofErr w:type="gramStart"/>
      <w:r w:rsidRPr="00102FF7">
        <w:rPr>
          <w:rFonts w:hint="eastAsia"/>
          <w:b/>
          <w:color w:val="FF0000"/>
          <w:sz w:val="23"/>
          <w:szCs w:val="23"/>
        </w:rPr>
        <w:t>曠</w:t>
      </w:r>
      <w:proofErr w:type="gramEnd"/>
      <w:r w:rsidRPr="00102FF7">
        <w:rPr>
          <w:rFonts w:hint="eastAsia"/>
          <w:b/>
          <w:color w:val="FF0000"/>
          <w:sz w:val="23"/>
          <w:szCs w:val="23"/>
        </w:rPr>
        <w:t>紀錄。</w:t>
      </w:r>
      <w:r w:rsidRPr="00423A69">
        <w:rPr>
          <w:rFonts w:hint="eastAsia"/>
          <w:color w:val="0000FF"/>
          <w:sz w:val="23"/>
          <w:szCs w:val="23"/>
        </w:rPr>
        <w:t>撤選後修習學分總數仍應符合本校學則相關規定，</w:t>
      </w:r>
      <w:proofErr w:type="gramStart"/>
      <w:r w:rsidRPr="00423A69">
        <w:rPr>
          <w:rFonts w:hint="eastAsia"/>
          <w:color w:val="0000FF"/>
          <w:sz w:val="23"/>
          <w:szCs w:val="23"/>
        </w:rPr>
        <w:t>撤選科目</w:t>
      </w:r>
      <w:proofErr w:type="gramEnd"/>
      <w:r w:rsidRPr="00423A69">
        <w:rPr>
          <w:rFonts w:hint="eastAsia"/>
          <w:color w:val="0000FF"/>
          <w:sz w:val="23"/>
          <w:szCs w:val="23"/>
        </w:rPr>
        <w:t>修讀人數不得低於第</w:t>
      </w:r>
      <w:r w:rsidRPr="00423A69">
        <w:rPr>
          <w:color w:val="0000FF"/>
          <w:sz w:val="23"/>
          <w:szCs w:val="23"/>
        </w:rPr>
        <w:t>18</w:t>
      </w:r>
      <w:r w:rsidRPr="00423A69">
        <w:rPr>
          <w:rFonts w:hint="eastAsia"/>
          <w:color w:val="0000FF"/>
          <w:sz w:val="23"/>
          <w:szCs w:val="23"/>
        </w:rPr>
        <w:t>條規定選課人數下限（大學部為</w:t>
      </w:r>
      <w:r w:rsidRPr="00423A69">
        <w:rPr>
          <w:color w:val="0000FF"/>
          <w:sz w:val="23"/>
          <w:szCs w:val="23"/>
        </w:rPr>
        <w:t>20</w:t>
      </w:r>
      <w:r w:rsidRPr="00423A69">
        <w:rPr>
          <w:rFonts w:hint="eastAsia"/>
          <w:color w:val="0000FF"/>
          <w:sz w:val="23"/>
          <w:szCs w:val="23"/>
        </w:rPr>
        <w:t>人）之二分之一。</w:t>
      </w:r>
    </w:p>
    <w:p w:rsidR="00E81B46" w:rsidRDefault="00E81B46" w:rsidP="00423A69">
      <w:pPr>
        <w:pStyle w:val="Default"/>
        <w:ind w:firstLineChars="200" w:firstLine="46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本校學則中規定學生每學期修習學分總數之有關條文：</w:t>
      </w:r>
    </w:p>
    <w:p w:rsidR="00E81B46" w:rsidRDefault="00E81B46" w:rsidP="00423A69">
      <w:pPr>
        <w:pStyle w:val="Default"/>
        <w:ind w:leftChars="300" w:left="720"/>
        <w:rPr>
          <w:sz w:val="23"/>
          <w:szCs w:val="23"/>
        </w:rPr>
      </w:pPr>
      <w:r>
        <w:rPr>
          <w:rFonts w:hint="eastAsia"/>
          <w:sz w:val="23"/>
          <w:szCs w:val="23"/>
        </w:rPr>
        <w:t>【學院部學則】第</w:t>
      </w:r>
      <w:r w:rsidR="00423A69">
        <w:rPr>
          <w:rFonts w:hint="eastAsia"/>
          <w:sz w:val="23"/>
          <w:szCs w:val="23"/>
        </w:rPr>
        <w:t>三</w:t>
      </w:r>
      <w:r>
        <w:rPr>
          <w:rFonts w:hint="eastAsia"/>
          <w:sz w:val="23"/>
          <w:szCs w:val="23"/>
        </w:rPr>
        <w:t>章第</w:t>
      </w:r>
      <w:r w:rsidR="00423A69">
        <w:rPr>
          <w:rFonts w:hint="eastAsia"/>
          <w:sz w:val="23"/>
          <w:szCs w:val="23"/>
        </w:rPr>
        <w:t>18</w:t>
      </w:r>
      <w:r>
        <w:rPr>
          <w:rFonts w:hint="eastAsia"/>
          <w:sz w:val="23"/>
          <w:szCs w:val="23"/>
        </w:rPr>
        <w:t>條：</w:t>
      </w:r>
    </w:p>
    <w:p w:rsidR="00E81B46" w:rsidRDefault="00E81B46" w:rsidP="00423A69">
      <w:pPr>
        <w:pStyle w:val="Default"/>
        <w:ind w:leftChars="300" w:left="720"/>
        <w:rPr>
          <w:sz w:val="23"/>
          <w:szCs w:val="23"/>
        </w:rPr>
      </w:pPr>
      <w:r>
        <w:rPr>
          <w:rFonts w:hint="eastAsia"/>
          <w:sz w:val="23"/>
          <w:szCs w:val="23"/>
        </w:rPr>
        <w:t>學生每學期所修學分數，</w:t>
      </w:r>
      <w:r w:rsidRPr="00423A69">
        <w:rPr>
          <w:rFonts w:hint="eastAsia"/>
          <w:b/>
          <w:color w:val="0000FF"/>
          <w:sz w:val="23"/>
          <w:szCs w:val="23"/>
        </w:rPr>
        <w:t>四年制：一至三年級不得少於</w:t>
      </w:r>
      <w:r w:rsidR="00423A69" w:rsidRPr="00423A69">
        <w:rPr>
          <w:rFonts w:hint="eastAsia"/>
          <w:b/>
          <w:color w:val="0000FF"/>
          <w:sz w:val="23"/>
          <w:szCs w:val="23"/>
        </w:rPr>
        <w:t>7</w:t>
      </w:r>
      <w:r w:rsidRPr="00423A69">
        <w:rPr>
          <w:rFonts w:hint="eastAsia"/>
          <w:b/>
          <w:color w:val="0000FF"/>
          <w:sz w:val="23"/>
          <w:szCs w:val="23"/>
        </w:rPr>
        <w:t>學分，</w:t>
      </w:r>
      <w:r w:rsidRPr="00423A69">
        <w:rPr>
          <w:rFonts w:hint="eastAsia"/>
          <w:color w:val="0000FF"/>
          <w:sz w:val="23"/>
          <w:szCs w:val="23"/>
        </w:rPr>
        <w:t>不得多於</w:t>
      </w:r>
      <w:r w:rsidRPr="00423A69">
        <w:rPr>
          <w:color w:val="0000FF"/>
          <w:sz w:val="23"/>
          <w:szCs w:val="23"/>
        </w:rPr>
        <w:t>25</w:t>
      </w:r>
      <w:r w:rsidRPr="00423A69">
        <w:rPr>
          <w:rFonts w:hint="eastAsia"/>
          <w:color w:val="0000FF"/>
          <w:sz w:val="23"/>
          <w:szCs w:val="23"/>
        </w:rPr>
        <w:t>學分，</w:t>
      </w:r>
      <w:r w:rsidRPr="00423A69">
        <w:rPr>
          <w:rFonts w:hint="eastAsia"/>
          <w:b/>
          <w:color w:val="0000FF"/>
          <w:sz w:val="23"/>
          <w:szCs w:val="23"/>
        </w:rPr>
        <w:t>四年級不得少於</w:t>
      </w:r>
      <w:r w:rsidRPr="00423A69">
        <w:rPr>
          <w:b/>
          <w:color w:val="0000FF"/>
          <w:sz w:val="23"/>
          <w:szCs w:val="23"/>
        </w:rPr>
        <w:t>7</w:t>
      </w:r>
      <w:r w:rsidRPr="00423A69">
        <w:rPr>
          <w:rFonts w:hint="eastAsia"/>
          <w:b/>
          <w:color w:val="0000FF"/>
          <w:sz w:val="23"/>
          <w:szCs w:val="23"/>
        </w:rPr>
        <w:t>學分，</w:t>
      </w:r>
      <w:r w:rsidRPr="00423A69">
        <w:rPr>
          <w:rFonts w:hint="eastAsia"/>
          <w:color w:val="0000FF"/>
          <w:sz w:val="23"/>
          <w:szCs w:val="23"/>
        </w:rPr>
        <w:t>不得多於</w:t>
      </w:r>
      <w:r w:rsidRPr="00423A69">
        <w:rPr>
          <w:color w:val="0000FF"/>
          <w:sz w:val="23"/>
          <w:szCs w:val="23"/>
        </w:rPr>
        <w:t>30</w:t>
      </w:r>
      <w:r w:rsidRPr="00423A69">
        <w:rPr>
          <w:rFonts w:hint="eastAsia"/>
          <w:color w:val="0000FF"/>
          <w:sz w:val="23"/>
          <w:szCs w:val="23"/>
        </w:rPr>
        <w:t>學分。</w:t>
      </w:r>
      <w:r w:rsidRPr="00423A69">
        <w:rPr>
          <w:rFonts w:hint="eastAsia"/>
          <w:b/>
          <w:color w:val="0000FF"/>
          <w:sz w:val="23"/>
          <w:szCs w:val="23"/>
        </w:rPr>
        <w:t>二年制：</w:t>
      </w:r>
      <w:proofErr w:type="gramStart"/>
      <w:r w:rsidRPr="00423A69">
        <w:rPr>
          <w:rFonts w:hint="eastAsia"/>
          <w:b/>
          <w:color w:val="0000FF"/>
          <w:sz w:val="23"/>
          <w:szCs w:val="23"/>
        </w:rPr>
        <w:t>三</w:t>
      </w:r>
      <w:proofErr w:type="gramEnd"/>
      <w:r w:rsidRPr="00423A69">
        <w:rPr>
          <w:rFonts w:hint="eastAsia"/>
          <w:b/>
          <w:color w:val="0000FF"/>
          <w:sz w:val="23"/>
          <w:szCs w:val="23"/>
        </w:rPr>
        <w:t>年級不得少於</w:t>
      </w:r>
      <w:r w:rsidR="00423A69" w:rsidRPr="00423A69">
        <w:rPr>
          <w:rFonts w:hint="eastAsia"/>
          <w:b/>
          <w:color w:val="0000FF"/>
          <w:sz w:val="23"/>
          <w:szCs w:val="23"/>
        </w:rPr>
        <w:t>7</w:t>
      </w:r>
      <w:r w:rsidRPr="00423A69">
        <w:rPr>
          <w:rFonts w:hint="eastAsia"/>
          <w:b/>
          <w:color w:val="0000FF"/>
          <w:sz w:val="23"/>
          <w:szCs w:val="23"/>
        </w:rPr>
        <w:t>學分，</w:t>
      </w:r>
      <w:r w:rsidRPr="00423A69">
        <w:rPr>
          <w:rFonts w:hint="eastAsia"/>
          <w:color w:val="0000FF"/>
          <w:sz w:val="23"/>
          <w:szCs w:val="23"/>
        </w:rPr>
        <w:t>不得多於</w:t>
      </w:r>
      <w:r w:rsidRPr="00423A69">
        <w:rPr>
          <w:color w:val="0000FF"/>
          <w:sz w:val="23"/>
          <w:szCs w:val="23"/>
        </w:rPr>
        <w:t>25</w:t>
      </w:r>
      <w:r w:rsidRPr="00423A69">
        <w:rPr>
          <w:rFonts w:hint="eastAsia"/>
          <w:color w:val="0000FF"/>
          <w:sz w:val="23"/>
          <w:szCs w:val="23"/>
        </w:rPr>
        <w:t>學分，</w:t>
      </w:r>
      <w:r w:rsidRPr="00423A69">
        <w:rPr>
          <w:rFonts w:hint="eastAsia"/>
          <w:b/>
          <w:color w:val="0000FF"/>
          <w:sz w:val="23"/>
          <w:szCs w:val="23"/>
        </w:rPr>
        <w:t>四年級不得少於</w:t>
      </w:r>
      <w:r w:rsidRPr="00423A69">
        <w:rPr>
          <w:b/>
          <w:color w:val="0000FF"/>
          <w:sz w:val="23"/>
          <w:szCs w:val="23"/>
        </w:rPr>
        <w:t>7</w:t>
      </w:r>
      <w:r w:rsidRPr="00423A69">
        <w:rPr>
          <w:rFonts w:hint="eastAsia"/>
          <w:b/>
          <w:color w:val="0000FF"/>
          <w:sz w:val="23"/>
          <w:szCs w:val="23"/>
        </w:rPr>
        <w:t>學分，</w:t>
      </w:r>
      <w:r w:rsidRPr="00423A69">
        <w:rPr>
          <w:rFonts w:hint="eastAsia"/>
          <w:color w:val="0000FF"/>
          <w:sz w:val="23"/>
          <w:szCs w:val="23"/>
        </w:rPr>
        <w:t>不得多於</w:t>
      </w:r>
      <w:r w:rsidRPr="00423A69">
        <w:rPr>
          <w:color w:val="0000FF"/>
          <w:sz w:val="23"/>
          <w:szCs w:val="23"/>
        </w:rPr>
        <w:t>30</w:t>
      </w:r>
      <w:r w:rsidRPr="00423A69">
        <w:rPr>
          <w:rFonts w:hint="eastAsia"/>
          <w:color w:val="0000FF"/>
          <w:sz w:val="23"/>
          <w:szCs w:val="23"/>
        </w:rPr>
        <w:t>學分。</w:t>
      </w:r>
    </w:p>
    <w:p w:rsidR="005006B2" w:rsidRDefault="005006B2"/>
    <w:p w:rsidR="00423A69" w:rsidRDefault="00423A69" w:rsidP="00423A69">
      <w:pPr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423A69">
        <w:rPr>
          <w:rFonts w:ascii="標楷體" w:eastAsia="標楷體" w:cs="標楷體" w:hint="eastAsia"/>
          <w:color w:val="000000"/>
          <w:kern w:val="0"/>
          <w:sz w:val="23"/>
          <w:szCs w:val="23"/>
        </w:rPr>
        <w:t>三、歸納上述規定，申請</w:t>
      </w:r>
      <w:proofErr w:type="gramStart"/>
      <w:r w:rsidRPr="00423A69">
        <w:rPr>
          <w:rFonts w:ascii="標楷體" w:eastAsia="標楷體" w:cs="標楷體" w:hint="eastAsia"/>
          <w:color w:val="000000"/>
          <w:kern w:val="0"/>
          <w:sz w:val="23"/>
          <w:szCs w:val="23"/>
        </w:rPr>
        <w:t>期中撤選應</w:t>
      </w:r>
      <w:proofErr w:type="gramEnd"/>
      <w:r w:rsidRPr="00423A69">
        <w:rPr>
          <w:rFonts w:ascii="標楷體" w:eastAsia="標楷體" w:cs="標楷體" w:hint="eastAsia"/>
          <w:color w:val="000000"/>
          <w:kern w:val="0"/>
          <w:sz w:val="23"/>
          <w:szCs w:val="23"/>
        </w:rPr>
        <w:t>注意事項說明如下：</w:t>
      </w:r>
    </w:p>
    <w:p w:rsidR="00102FF7" w:rsidRDefault="00102FF7" w:rsidP="00423A69">
      <w:pPr>
        <w:rPr>
          <w:rFonts w:ascii="標楷體" w:eastAsia="標楷體" w:cs="標楷體" w:hint="eastAsia"/>
          <w:color w:val="000000"/>
          <w:kern w:val="0"/>
          <w:sz w:val="23"/>
          <w:szCs w:val="23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423A69" w:rsidTr="00423A69">
        <w:tc>
          <w:tcPr>
            <w:tcW w:w="10194" w:type="dxa"/>
          </w:tcPr>
          <w:p w:rsidR="00423A69" w:rsidRPr="00423A69" w:rsidRDefault="00423A69" w:rsidP="00102FF7">
            <w:pPr>
              <w:ind w:leftChars="175" w:left="650" w:hangingChars="100" w:hanging="230"/>
              <w:rPr>
                <w:rFonts w:ascii="標楷體" w:eastAsia="標楷體" w:cs="標楷體" w:hint="eastAsia"/>
                <w:b/>
                <w:color w:val="0000FF"/>
                <w:kern w:val="0"/>
                <w:sz w:val="23"/>
                <w:szCs w:val="23"/>
              </w:rPr>
            </w:pPr>
            <w:r w:rsidRPr="00423A69">
              <w:rPr>
                <w:rFonts w:ascii="標楷體" w:eastAsia="標楷體" w:cs="標楷體" w:hint="eastAsia"/>
                <w:b/>
                <w:color w:val="0000FF"/>
                <w:kern w:val="0"/>
                <w:sz w:val="23"/>
                <w:szCs w:val="23"/>
              </w:rPr>
              <w:t>1.</w:t>
            </w:r>
            <w:proofErr w:type="gramStart"/>
            <w:r w:rsidRPr="00423A69">
              <w:rPr>
                <w:rFonts w:ascii="標楷體" w:eastAsia="標楷體" w:cs="標楷體" w:hint="eastAsia"/>
                <w:b/>
                <w:color w:val="0000FF"/>
                <w:kern w:val="0"/>
                <w:sz w:val="23"/>
                <w:szCs w:val="23"/>
              </w:rPr>
              <w:t>期中撤選作業</w:t>
            </w:r>
            <w:proofErr w:type="gramEnd"/>
            <w:r w:rsidRPr="00423A69">
              <w:rPr>
                <w:rFonts w:ascii="標楷體" w:eastAsia="標楷體" w:cs="標楷體" w:hint="eastAsia"/>
                <w:b/>
                <w:color w:val="0000FF"/>
                <w:kern w:val="0"/>
                <w:sz w:val="23"/>
                <w:szCs w:val="23"/>
              </w:rPr>
              <w:t>只受理</w:t>
            </w:r>
            <w:proofErr w:type="gramStart"/>
            <w:r w:rsidRPr="00423A69">
              <w:rPr>
                <w:rFonts w:ascii="標楷體" w:eastAsia="標楷體" w:cs="標楷體" w:hint="eastAsia"/>
                <w:b/>
                <w:color w:val="0000FF"/>
                <w:kern w:val="0"/>
                <w:sz w:val="23"/>
                <w:szCs w:val="23"/>
              </w:rPr>
              <w:t>申請撤選</w:t>
            </w:r>
            <w:r w:rsidR="009B2DA4" w:rsidRPr="00423A69">
              <w:rPr>
                <w:rFonts w:ascii="標楷體" w:eastAsia="標楷體" w:cs="標楷體" w:hint="eastAsia"/>
                <w:b/>
                <w:color w:val="0000FF"/>
                <w:kern w:val="0"/>
                <w:sz w:val="23"/>
                <w:szCs w:val="23"/>
              </w:rPr>
              <w:t>科</w:t>
            </w:r>
            <w:r w:rsidRPr="00423A69">
              <w:rPr>
                <w:rFonts w:ascii="標楷體" w:eastAsia="標楷體" w:cs="標楷體" w:hint="eastAsia"/>
                <w:b/>
                <w:color w:val="0000FF"/>
                <w:kern w:val="0"/>
                <w:sz w:val="23"/>
                <w:szCs w:val="23"/>
              </w:rPr>
              <w:t>目</w:t>
            </w:r>
            <w:proofErr w:type="gramEnd"/>
            <w:r w:rsidRPr="00423A69">
              <w:rPr>
                <w:rFonts w:ascii="標楷體" w:eastAsia="標楷體" w:cs="標楷體" w:hint="eastAsia"/>
                <w:b/>
                <w:color w:val="0000FF"/>
                <w:kern w:val="0"/>
                <w:sz w:val="23"/>
                <w:szCs w:val="23"/>
              </w:rPr>
              <w:t>，不能改選其他科目。</w:t>
            </w:r>
          </w:p>
          <w:p w:rsidR="00423A69" w:rsidRPr="00423A69" w:rsidRDefault="00423A69" w:rsidP="00102FF7">
            <w:pPr>
              <w:ind w:leftChars="175" w:left="650" w:hangingChars="100" w:hanging="230"/>
              <w:rPr>
                <w:rFonts w:ascii="標楷體" w:eastAsia="標楷體" w:cs="標楷體" w:hint="eastAsia"/>
                <w:b/>
                <w:color w:val="0000FF"/>
                <w:kern w:val="0"/>
                <w:sz w:val="23"/>
                <w:szCs w:val="23"/>
              </w:rPr>
            </w:pPr>
            <w:r w:rsidRPr="00423A69">
              <w:rPr>
                <w:rFonts w:ascii="標楷體" w:eastAsia="標楷體" w:cs="標楷體" w:hint="eastAsia"/>
                <w:b/>
                <w:color w:val="0000FF"/>
                <w:kern w:val="0"/>
                <w:sz w:val="23"/>
                <w:szCs w:val="23"/>
              </w:rPr>
              <w:t>2.撤選後學期修讀學分數仍應大於學則規定，故除非本學期原</w:t>
            </w:r>
            <w:proofErr w:type="gramStart"/>
            <w:r w:rsidRPr="00423A69">
              <w:rPr>
                <w:rFonts w:ascii="標楷體" w:eastAsia="標楷體" w:cs="標楷體" w:hint="eastAsia"/>
                <w:b/>
                <w:color w:val="0000FF"/>
                <w:kern w:val="0"/>
                <w:sz w:val="23"/>
                <w:szCs w:val="23"/>
              </w:rPr>
              <w:t>修習總學分</w:t>
            </w:r>
            <w:proofErr w:type="gramEnd"/>
            <w:r w:rsidRPr="00423A69">
              <w:rPr>
                <w:rFonts w:ascii="標楷體" w:eastAsia="標楷體" w:cs="標楷體" w:hint="eastAsia"/>
                <w:b/>
                <w:color w:val="0000FF"/>
                <w:kern w:val="0"/>
                <w:sz w:val="23"/>
                <w:szCs w:val="23"/>
              </w:rPr>
              <w:t>數高於每學期應修學分數下限，否則將不具有</w:t>
            </w:r>
            <w:proofErr w:type="gramStart"/>
            <w:r w:rsidRPr="00423A69">
              <w:rPr>
                <w:rFonts w:ascii="標楷體" w:eastAsia="標楷體" w:cs="標楷體" w:hint="eastAsia"/>
                <w:b/>
                <w:color w:val="0000FF"/>
                <w:kern w:val="0"/>
                <w:sz w:val="23"/>
                <w:szCs w:val="23"/>
              </w:rPr>
              <w:t>辦理撤選部份</w:t>
            </w:r>
            <w:proofErr w:type="gramEnd"/>
            <w:r w:rsidRPr="00423A69">
              <w:rPr>
                <w:rFonts w:ascii="標楷體" w:eastAsia="標楷體" w:cs="標楷體" w:hint="eastAsia"/>
                <w:b/>
                <w:color w:val="0000FF"/>
                <w:kern w:val="0"/>
                <w:sz w:val="23"/>
                <w:szCs w:val="23"/>
              </w:rPr>
              <w:t>科目的條件。</w:t>
            </w:r>
          </w:p>
          <w:p w:rsidR="00423A69" w:rsidRPr="00423A69" w:rsidRDefault="00423A69" w:rsidP="00102FF7">
            <w:pPr>
              <w:ind w:leftChars="175" w:left="650" w:hangingChars="100" w:hanging="230"/>
              <w:rPr>
                <w:rFonts w:ascii="標楷體" w:eastAsia="標楷體" w:cs="標楷體" w:hint="eastAsia"/>
                <w:b/>
                <w:color w:val="0000FF"/>
                <w:kern w:val="0"/>
                <w:sz w:val="23"/>
                <w:szCs w:val="23"/>
              </w:rPr>
            </w:pPr>
            <w:r w:rsidRPr="00423A69">
              <w:rPr>
                <w:rFonts w:ascii="標楷體" w:eastAsia="標楷體" w:cs="標楷體" w:hint="eastAsia"/>
                <w:b/>
                <w:color w:val="0000FF"/>
                <w:kern w:val="0"/>
                <w:sz w:val="23"/>
                <w:szCs w:val="23"/>
              </w:rPr>
              <w:t>3.每一科目辦理撤選後之修讀人數不得低於開課人數下限之二分之一，即撤選後該科目修習人數，大學部仍不得低於10人</w:t>
            </w:r>
            <w:bookmarkStart w:id="0" w:name="_GoBack"/>
            <w:bookmarkEnd w:id="0"/>
            <w:r w:rsidRPr="00423A69">
              <w:rPr>
                <w:rFonts w:ascii="標楷體" w:eastAsia="標楷體" w:cs="標楷體" w:hint="eastAsia"/>
                <w:b/>
                <w:color w:val="0000FF"/>
                <w:kern w:val="0"/>
                <w:sz w:val="23"/>
                <w:szCs w:val="23"/>
              </w:rPr>
              <w:t>，任一科目撤選後人數達左列人數時，教務處即不受理學生申請撤選該科目。故能否</w:t>
            </w:r>
            <w:proofErr w:type="gramStart"/>
            <w:r w:rsidRPr="00423A69">
              <w:rPr>
                <w:rFonts w:ascii="標楷體" w:eastAsia="標楷體" w:cs="標楷體" w:hint="eastAsia"/>
                <w:b/>
                <w:color w:val="0000FF"/>
                <w:kern w:val="0"/>
                <w:sz w:val="23"/>
                <w:szCs w:val="23"/>
              </w:rPr>
              <w:t>成功撤選與</w:t>
            </w:r>
            <w:proofErr w:type="gramEnd"/>
            <w:r w:rsidRPr="00423A69">
              <w:rPr>
                <w:rFonts w:ascii="標楷體" w:eastAsia="標楷體" w:cs="標楷體" w:hint="eastAsia"/>
                <w:b/>
                <w:color w:val="0000FF"/>
                <w:kern w:val="0"/>
                <w:sz w:val="23"/>
                <w:szCs w:val="23"/>
              </w:rPr>
              <w:t>學生辦理的先後順序有關。</w:t>
            </w:r>
          </w:p>
          <w:p w:rsidR="00423A69" w:rsidRPr="00423A69" w:rsidRDefault="00423A69" w:rsidP="00102FF7">
            <w:pPr>
              <w:ind w:leftChars="175" w:left="650" w:hangingChars="100" w:hanging="230"/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</w:pPr>
            <w:r w:rsidRPr="00423A69">
              <w:rPr>
                <w:rFonts w:ascii="標楷體" w:eastAsia="標楷體" w:cs="標楷體" w:hint="eastAsia"/>
                <w:b/>
                <w:color w:val="0000FF"/>
                <w:kern w:val="0"/>
                <w:sz w:val="23"/>
                <w:szCs w:val="23"/>
              </w:rPr>
              <w:t>4.</w:t>
            </w:r>
            <w:proofErr w:type="gramStart"/>
            <w:r w:rsidRPr="00423A69">
              <w:rPr>
                <w:rFonts w:ascii="標楷體" w:eastAsia="標楷體" w:cs="標楷體" w:hint="eastAsia"/>
                <w:b/>
                <w:color w:val="0000FF"/>
                <w:kern w:val="0"/>
                <w:sz w:val="23"/>
                <w:szCs w:val="23"/>
              </w:rPr>
              <w:t>撤選科目</w:t>
            </w:r>
            <w:proofErr w:type="gramEnd"/>
            <w:r w:rsidRPr="00423A69">
              <w:rPr>
                <w:rFonts w:ascii="標楷體" w:eastAsia="標楷體" w:cs="標楷體" w:hint="eastAsia"/>
                <w:b/>
                <w:color w:val="0000FF"/>
                <w:kern w:val="0"/>
                <w:sz w:val="23"/>
                <w:szCs w:val="23"/>
              </w:rPr>
              <w:t>在成績單上仍</w:t>
            </w:r>
            <w:proofErr w:type="gramStart"/>
            <w:r w:rsidRPr="00423A69">
              <w:rPr>
                <w:rFonts w:ascii="標楷體" w:eastAsia="標楷體" w:cs="標楷體" w:hint="eastAsia"/>
                <w:b/>
                <w:color w:val="0000FF"/>
                <w:kern w:val="0"/>
                <w:sz w:val="23"/>
                <w:szCs w:val="23"/>
              </w:rPr>
              <w:t>留存撤選紀錄</w:t>
            </w:r>
            <w:proofErr w:type="gramEnd"/>
            <w:r w:rsidRPr="00423A69">
              <w:rPr>
                <w:rFonts w:ascii="標楷體" w:eastAsia="標楷體" w:cs="標楷體" w:hint="eastAsia"/>
                <w:b/>
                <w:color w:val="0000FF"/>
                <w:kern w:val="0"/>
                <w:sz w:val="23"/>
                <w:szCs w:val="23"/>
              </w:rPr>
              <w:t>，</w:t>
            </w:r>
            <w:proofErr w:type="gramStart"/>
            <w:r w:rsidRPr="00423A69">
              <w:rPr>
                <w:rFonts w:ascii="標楷體" w:eastAsia="標楷體" w:cs="標楷體" w:hint="eastAsia"/>
                <w:b/>
                <w:color w:val="0000FF"/>
                <w:kern w:val="0"/>
                <w:sz w:val="23"/>
                <w:szCs w:val="23"/>
              </w:rPr>
              <w:t>撤選成功</w:t>
            </w:r>
            <w:proofErr w:type="gramEnd"/>
            <w:r w:rsidRPr="00423A69">
              <w:rPr>
                <w:rFonts w:ascii="標楷體" w:eastAsia="標楷體" w:cs="標楷體" w:hint="eastAsia"/>
                <w:b/>
                <w:color w:val="0000FF"/>
                <w:kern w:val="0"/>
                <w:sz w:val="23"/>
                <w:szCs w:val="23"/>
              </w:rPr>
              <w:t>者不得要求退還學分(時數)費，亦不予更改原缺</w:t>
            </w:r>
            <w:proofErr w:type="gramStart"/>
            <w:r w:rsidRPr="00423A69">
              <w:rPr>
                <w:rFonts w:ascii="標楷體" w:eastAsia="標楷體" w:cs="標楷體" w:hint="eastAsia"/>
                <w:b/>
                <w:color w:val="0000FF"/>
                <w:kern w:val="0"/>
                <w:sz w:val="23"/>
                <w:szCs w:val="23"/>
              </w:rPr>
              <w:t>曠</w:t>
            </w:r>
            <w:proofErr w:type="gramEnd"/>
            <w:r w:rsidRPr="00423A69">
              <w:rPr>
                <w:rFonts w:ascii="標楷體" w:eastAsia="標楷體" w:cs="標楷體" w:hint="eastAsia"/>
                <w:b/>
                <w:color w:val="0000FF"/>
                <w:kern w:val="0"/>
                <w:sz w:val="23"/>
                <w:szCs w:val="23"/>
              </w:rPr>
              <w:t>紀錄。</w:t>
            </w:r>
          </w:p>
          <w:p w:rsidR="00423A69" w:rsidRDefault="00423A69" w:rsidP="00102FF7">
            <w:pPr>
              <w:ind w:leftChars="175" w:left="650" w:hangingChars="100" w:hanging="230"/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</w:pPr>
            <w:r w:rsidRPr="00423A69">
              <w:rPr>
                <w:rFonts w:ascii="標楷體" w:eastAsia="標楷體" w:cs="標楷體" w:hint="eastAsia"/>
                <w:color w:val="FF0000"/>
                <w:kern w:val="0"/>
                <w:sz w:val="23"/>
                <w:szCs w:val="23"/>
              </w:rPr>
              <w:t>5.本學期受理學生申請修讀科目</w:t>
            </w:r>
            <w:proofErr w:type="gramStart"/>
            <w:r w:rsidRPr="00423A69">
              <w:rPr>
                <w:rFonts w:ascii="標楷體" w:eastAsia="標楷體" w:cs="標楷體" w:hint="eastAsia"/>
                <w:color w:val="FF0000"/>
                <w:kern w:val="0"/>
                <w:sz w:val="23"/>
                <w:szCs w:val="23"/>
              </w:rPr>
              <w:t>期中撤選日程</w:t>
            </w:r>
            <w:proofErr w:type="gramEnd"/>
            <w:r w:rsidRPr="00423A69">
              <w:rPr>
                <w:rFonts w:ascii="標楷體" w:eastAsia="標楷體" w:cs="標楷體" w:hint="eastAsia"/>
                <w:color w:val="FF0000"/>
                <w:kern w:val="0"/>
                <w:sz w:val="23"/>
                <w:szCs w:val="23"/>
              </w:rPr>
              <w:t>為第10</w:t>
            </w:r>
            <w:proofErr w:type="gramStart"/>
            <w:r w:rsidRPr="00423A69">
              <w:rPr>
                <w:rFonts w:ascii="標楷體" w:eastAsia="標楷體" w:cs="標楷體" w:hint="eastAsia"/>
                <w:color w:val="FF0000"/>
                <w:kern w:val="0"/>
                <w:sz w:val="23"/>
                <w:szCs w:val="23"/>
              </w:rPr>
              <w:t>週</w:t>
            </w:r>
            <w:proofErr w:type="gramEnd"/>
            <w:r w:rsidRPr="00423A69">
              <w:rPr>
                <w:rFonts w:ascii="標楷體" w:eastAsia="標楷體" w:cs="標楷體" w:hint="eastAsia"/>
                <w:color w:val="FF0000"/>
                <w:kern w:val="0"/>
                <w:sz w:val="23"/>
                <w:szCs w:val="23"/>
              </w:rPr>
              <w:t>、11</w:t>
            </w:r>
            <w:proofErr w:type="gramStart"/>
            <w:r w:rsidRPr="00423A69">
              <w:rPr>
                <w:rFonts w:ascii="標楷體" w:eastAsia="標楷體" w:cs="標楷體" w:hint="eastAsia"/>
                <w:color w:val="FF0000"/>
                <w:kern w:val="0"/>
                <w:sz w:val="23"/>
                <w:szCs w:val="23"/>
              </w:rPr>
              <w:t>週</w:t>
            </w:r>
            <w:proofErr w:type="gramEnd"/>
            <w:r w:rsidRPr="00423A69">
              <w:rPr>
                <w:rFonts w:ascii="標楷體" w:eastAsia="標楷體" w:cs="標楷體" w:hint="eastAsia"/>
                <w:color w:val="FF0000"/>
                <w:kern w:val="0"/>
                <w:sz w:val="23"/>
                <w:szCs w:val="23"/>
              </w:rPr>
              <w:t>（4月24日至5月5日）</w:t>
            </w:r>
          </w:p>
        </w:tc>
      </w:tr>
    </w:tbl>
    <w:p w:rsidR="00423A69" w:rsidRPr="00423A69" w:rsidRDefault="00423A69" w:rsidP="00423A69">
      <w:pPr>
        <w:rPr>
          <w:rFonts w:ascii="標楷體" w:eastAsia="標楷體" w:cs="標楷體" w:hint="eastAsia"/>
          <w:color w:val="000000"/>
          <w:kern w:val="0"/>
          <w:sz w:val="23"/>
          <w:szCs w:val="23"/>
        </w:rPr>
      </w:pPr>
    </w:p>
    <w:p w:rsidR="00062AF1" w:rsidRDefault="00062AF1" w:rsidP="00851BC7">
      <w:pPr>
        <w:ind w:left="460" w:hangingChars="200" w:hanging="460"/>
        <w:rPr>
          <w:rFonts w:ascii="標楷體" w:eastAsia="標楷體" w:cs="標楷體"/>
          <w:color w:val="0000FF"/>
          <w:kern w:val="0"/>
          <w:sz w:val="23"/>
          <w:szCs w:val="23"/>
        </w:rPr>
      </w:pPr>
      <w:r w:rsidRPr="00062AF1">
        <w:rPr>
          <w:rFonts w:ascii="標楷體" w:eastAsia="標楷體" w:cs="標楷體" w:hint="eastAsia"/>
          <w:color w:val="000000"/>
          <w:kern w:val="0"/>
          <w:sz w:val="23"/>
          <w:szCs w:val="23"/>
        </w:rPr>
        <w:t>四、「</w:t>
      </w:r>
      <w:proofErr w:type="gramStart"/>
      <w:r w:rsidRPr="00062AF1">
        <w:rPr>
          <w:rFonts w:ascii="標楷體" w:eastAsia="標楷體" w:cs="標楷體" w:hint="eastAsia"/>
          <w:color w:val="000000"/>
          <w:kern w:val="0"/>
          <w:sz w:val="23"/>
          <w:szCs w:val="23"/>
        </w:rPr>
        <w:t>期中撤選申請</w:t>
      </w:r>
      <w:proofErr w:type="gramEnd"/>
      <w:r w:rsidRPr="00062AF1">
        <w:rPr>
          <w:rFonts w:ascii="標楷體" w:eastAsia="標楷體" w:cs="標楷體" w:hint="eastAsia"/>
          <w:color w:val="000000"/>
          <w:kern w:val="0"/>
          <w:sz w:val="23"/>
          <w:szCs w:val="23"/>
        </w:rPr>
        <w:t>單」可於網站自行下載，</w:t>
      </w:r>
      <w:proofErr w:type="gramStart"/>
      <w:r w:rsidRPr="00423A69">
        <w:rPr>
          <w:rFonts w:ascii="標楷體" w:eastAsia="標楷體" w:cs="標楷體" w:hint="eastAsia"/>
          <w:color w:val="0000FF"/>
          <w:kern w:val="0"/>
          <w:sz w:val="23"/>
          <w:szCs w:val="23"/>
        </w:rPr>
        <w:t>申請撤選者</w:t>
      </w:r>
      <w:proofErr w:type="gramEnd"/>
      <w:r w:rsidRPr="00423A69">
        <w:rPr>
          <w:rFonts w:ascii="標楷體" w:eastAsia="標楷體" w:cs="標楷體" w:hint="eastAsia"/>
          <w:color w:val="0000FF"/>
          <w:kern w:val="0"/>
          <w:sz w:val="23"/>
          <w:szCs w:val="23"/>
        </w:rPr>
        <w:t>需經授課教師、導師及系主任同意簽章後，送教務處獲核准始</w:t>
      </w:r>
      <w:proofErr w:type="gramStart"/>
      <w:r w:rsidRPr="00423A69">
        <w:rPr>
          <w:rFonts w:ascii="標楷體" w:eastAsia="標楷體" w:cs="標楷體" w:hint="eastAsia"/>
          <w:color w:val="0000FF"/>
          <w:kern w:val="0"/>
          <w:sz w:val="23"/>
          <w:szCs w:val="23"/>
        </w:rPr>
        <w:t>完成撤選</w:t>
      </w:r>
      <w:proofErr w:type="gramEnd"/>
      <w:r w:rsidRPr="00423A69">
        <w:rPr>
          <w:rFonts w:ascii="標楷體" w:eastAsia="標楷體" w:cs="標楷體" w:hint="eastAsia"/>
          <w:color w:val="0000FF"/>
          <w:kern w:val="0"/>
          <w:sz w:val="23"/>
          <w:szCs w:val="23"/>
        </w:rPr>
        <w:t>。</w:t>
      </w:r>
    </w:p>
    <w:p w:rsidR="000416D5" w:rsidRPr="00062AF1" w:rsidRDefault="000416D5" w:rsidP="00851BC7">
      <w:pPr>
        <w:ind w:left="460" w:hangingChars="200" w:hanging="460"/>
        <w:rPr>
          <w:rFonts w:ascii="標楷體" w:eastAsia="標楷體" w:cs="標楷體" w:hint="eastAsia"/>
          <w:color w:val="000000"/>
          <w:kern w:val="0"/>
          <w:sz w:val="23"/>
          <w:szCs w:val="23"/>
        </w:rPr>
      </w:pPr>
    </w:p>
    <w:p w:rsidR="00062AF1" w:rsidRPr="00062AF1" w:rsidRDefault="00423A69" w:rsidP="00062AF1">
      <w:pPr>
        <w:rPr>
          <w:rFonts w:ascii="標楷體" w:eastAsia="標楷體" w:cs="標楷體" w:hint="eastAsia"/>
          <w:color w:val="000000"/>
          <w:kern w:val="0"/>
          <w:sz w:val="23"/>
          <w:szCs w:val="23"/>
        </w:rPr>
      </w:pP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   </w:t>
      </w:r>
      <w:proofErr w:type="gramStart"/>
      <w:r w:rsidR="00062AF1" w:rsidRPr="00062AF1">
        <w:rPr>
          <w:rFonts w:ascii="標楷體" w:eastAsia="標楷體" w:cs="標楷體" w:hint="eastAsia"/>
          <w:color w:val="000000"/>
          <w:kern w:val="0"/>
          <w:sz w:val="23"/>
          <w:szCs w:val="23"/>
        </w:rPr>
        <w:t>祝學安</w:t>
      </w:r>
      <w:proofErr w:type="gramEnd"/>
      <w:r w:rsidR="00062AF1" w:rsidRPr="00062AF1">
        <w:rPr>
          <w:rFonts w:ascii="標楷體" w:eastAsia="標楷體" w:cs="標楷體" w:hint="eastAsia"/>
          <w:color w:val="000000"/>
          <w:kern w:val="0"/>
          <w:sz w:val="23"/>
          <w:szCs w:val="23"/>
        </w:rPr>
        <w:t>！</w:t>
      </w:r>
    </w:p>
    <w:p w:rsidR="00062AF1" w:rsidRPr="00062AF1" w:rsidRDefault="00062AF1" w:rsidP="00423A69">
      <w:pPr>
        <w:jc w:val="right"/>
        <w:rPr>
          <w:rFonts w:ascii="標楷體" w:eastAsia="標楷體" w:cs="標楷體" w:hint="eastAsia"/>
          <w:color w:val="000000"/>
          <w:kern w:val="0"/>
          <w:sz w:val="23"/>
          <w:szCs w:val="23"/>
        </w:rPr>
      </w:pPr>
      <w:r w:rsidRPr="00062AF1">
        <w:rPr>
          <w:rFonts w:ascii="標楷體" w:eastAsia="標楷體" w:cs="標楷體" w:hint="eastAsia"/>
          <w:color w:val="000000"/>
          <w:kern w:val="0"/>
          <w:sz w:val="23"/>
          <w:szCs w:val="23"/>
        </w:rPr>
        <w:t>教務處課</w:t>
      </w:r>
      <w:proofErr w:type="gramStart"/>
      <w:r w:rsidRPr="00062AF1">
        <w:rPr>
          <w:rFonts w:ascii="標楷體" w:eastAsia="標楷體" w:cs="標楷體" w:hint="eastAsia"/>
          <w:color w:val="000000"/>
          <w:kern w:val="0"/>
          <w:sz w:val="23"/>
          <w:szCs w:val="23"/>
        </w:rPr>
        <w:t>務</w:t>
      </w:r>
      <w:proofErr w:type="gramEnd"/>
      <w:r w:rsidRPr="00062AF1">
        <w:rPr>
          <w:rFonts w:ascii="標楷體" w:eastAsia="標楷體" w:cs="標楷體" w:hint="eastAsia"/>
          <w:color w:val="000000"/>
          <w:kern w:val="0"/>
          <w:sz w:val="23"/>
          <w:szCs w:val="23"/>
        </w:rPr>
        <w:t>組 敬啟 2023/04/17</w:t>
      </w:r>
    </w:p>
    <w:sectPr w:rsidR="00062AF1" w:rsidRPr="00062AF1" w:rsidSect="00423A6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46"/>
    <w:rsid w:val="000416D5"/>
    <w:rsid w:val="00062AF1"/>
    <w:rsid w:val="00102FF7"/>
    <w:rsid w:val="00423A69"/>
    <w:rsid w:val="005006B2"/>
    <w:rsid w:val="00851BC7"/>
    <w:rsid w:val="009B2DA4"/>
    <w:rsid w:val="00C32C63"/>
    <w:rsid w:val="00E8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6F44D"/>
  <w15:chartTrackingRefBased/>
  <w15:docId w15:val="{512643DA-6BF1-4F0A-B8FD-3E1FB000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1B4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423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2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02F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HDUT</dc:creator>
  <cp:keywords/>
  <dc:description/>
  <cp:lastModifiedBy>HDUT</cp:lastModifiedBy>
  <cp:revision>5</cp:revision>
  <cp:lastPrinted>2023-04-17T07:29:00Z</cp:lastPrinted>
  <dcterms:created xsi:type="dcterms:W3CDTF">2023-04-17T06:53:00Z</dcterms:created>
  <dcterms:modified xsi:type="dcterms:W3CDTF">2023-04-17T07:58:00Z</dcterms:modified>
</cp:coreProperties>
</file>